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pt-BR"/>
        </w:rPr>
      </w:pPr>
    </w:p>
    <w:p>
      <w:pPr>
        <w:jc w:val="left"/>
        <w:rPr>
          <w:rFonts w:hint="default"/>
          <w:b/>
          <w:bCs/>
          <w:lang w:val="pt-BR"/>
        </w:rPr>
      </w:pPr>
      <w:r>
        <w:rPr>
          <w:rFonts w:hint="default"/>
          <w:lang w:val="pt-BR"/>
        </w:rPr>
        <w:t xml:space="preserve">4 - PARECER DO DEPARTAMENTO: </w:t>
      </w:r>
      <w:r>
        <w:rPr>
          <w:rFonts w:hint="default"/>
          <w:b/>
          <w:bCs/>
          <w:lang w:val="pt-BR"/>
        </w:rPr>
        <w:t>Departamento de Computação</w:t>
      </w:r>
    </w:p>
    <w:p>
      <w:pPr>
        <w:jc w:val="left"/>
        <w:rPr>
          <w:rFonts w:hint="default"/>
          <w:b/>
          <w:bCs/>
          <w:lang w:val="pt-BR"/>
        </w:rPr>
      </w:pPr>
    </w:p>
    <w:p>
      <w:pPr>
        <w:jc w:val="left"/>
        <w:rPr>
          <w:rFonts w:hint="default"/>
          <w:b w:val="0"/>
          <w:bCs w:val="0"/>
          <w:lang w:val="en-US"/>
        </w:rPr>
      </w:pPr>
      <w:r>
        <w:rPr>
          <w:rFonts w:hint="default"/>
          <w:b/>
          <w:bCs/>
          <w:lang w:val="pt-BR"/>
        </w:rPr>
        <w:t>Assunto:</w:t>
      </w:r>
      <w:r>
        <w:rPr>
          <w:rFonts w:hint="default"/>
          <w:b w:val="0"/>
          <w:bCs w:val="0"/>
          <w:lang w:val="pt-BR"/>
        </w:rPr>
        <w:t xml:space="preserve"> Dispensa de Disciplina(s)</w:t>
      </w:r>
      <w:r>
        <w:rPr>
          <w:rFonts w:hint="default"/>
          <w:b w:val="0"/>
          <w:bCs w:val="0"/>
          <w:lang w:val="en-US"/>
        </w:rPr>
        <w:t xml:space="preserve"> / Aproveitamento de Estudos.</w:t>
      </w: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 xml:space="preserve">- No CEFET-MG:  </w:t>
      </w:r>
    </w:p>
    <w:p>
      <w:pPr>
        <w:jc w:val="left"/>
        <w:rPr>
          <w:rFonts w:hint="default"/>
          <w:b/>
          <w:bCs/>
          <w:lang w:val="pt-BR"/>
        </w:rPr>
      </w:pPr>
    </w:p>
    <w:p>
      <w:pPr>
        <w:jc w:val="left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- Cursada(s) anteriormente e estabelecimento de origem:</w:t>
      </w:r>
    </w:p>
    <w:p>
      <w:pPr>
        <w:jc w:val="left"/>
        <w:rPr>
          <w:rFonts w:hint="default"/>
          <w:b/>
          <w:bCs/>
          <w:lang w:val="pt-BR"/>
        </w:rPr>
      </w:pPr>
    </w:p>
    <w:p>
      <w:pPr>
        <w:jc w:val="left"/>
        <w:rPr>
          <w:rFonts w:hint="default"/>
          <w:b/>
          <w:bCs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A(s) disciplina(s) cursada(s), anteriormente, têm equivalência mínima de 80% de carga horária com a disciplina pretendida no CEFET-MG?</w:t>
      </w:r>
    </w:p>
    <w:p>
      <w:pPr>
        <w:jc w:val="left"/>
        <w:rPr>
          <w:rFonts w:hint="default"/>
          <w:b w:val="0"/>
          <w:bCs w:val="0"/>
          <w:lang w:val="pt-BR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41" w:type="dxa"/>
          </w:tcPr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SIM</w:t>
            </w:r>
          </w:p>
        </w:tc>
        <w:tc>
          <w:tcPr>
            <w:tcW w:w="4642" w:type="dxa"/>
          </w:tcPr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NÃO</w:t>
            </w:r>
          </w:p>
        </w:tc>
      </w:tr>
    </w:tbl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A(s) disciplina(s) cursada(s), anteriormente, têm equivalência mínima de 80% do conteúdo  com a disciplina pretendida no CEFET-MG?</w:t>
      </w:r>
    </w:p>
    <w:p>
      <w:pPr>
        <w:jc w:val="left"/>
        <w:rPr>
          <w:rFonts w:hint="default"/>
          <w:b w:val="0"/>
          <w:bCs w:val="0"/>
          <w:lang w:val="pt-BR"/>
        </w:rPr>
      </w:pPr>
    </w:p>
    <w:tbl>
      <w:tblPr>
        <w:tblStyle w:val="1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5"/>
        <w:gridCol w:w="45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641" w:type="dxa"/>
          </w:tcPr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SIM</w:t>
            </w:r>
          </w:p>
        </w:tc>
        <w:tc>
          <w:tcPr>
            <w:tcW w:w="4642" w:type="dxa"/>
          </w:tcPr>
          <w:p>
            <w:pPr>
              <w:jc w:val="left"/>
              <w:rPr>
                <w:rFonts w:hint="default"/>
                <w:b w:val="0"/>
                <w:bCs w:val="0"/>
                <w:vertAlign w:val="baseline"/>
                <w:lang w:val="pt-BR"/>
              </w:rPr>
            </w:pPr>
            <w:r>
              <w:rPr>
                <w:rFonts w:hint="default"/>
                <w:b w:val="0"/>
                <w:bCs w:val="0"/>
                <w:vertAlign w:val="baseline"/>
                <w:lang w:val="pt-BR"/>
              </w:rPr>
              <w:t>(   ) NÃO</w:t>
            </w:r>
          </w:p>
        </w:tc>
      </w:tr>
    </w:tbl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(   ) Opino pelo deferimento da equivalência de conteúdo e de carga horária</w:t>
      </w: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(   ) Opino pelo indeferimento da equivalência de conteúdo e de carga horária</w:t>
      </w: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Justificativa e comentários adicionais do(a) Professor(a) para o caso de indeferimento:</w:t>
      </w:r>
    </w:p>
    <w:p>
      <w:pPr>
        <w:ind w:left="0" w:leftChars="0" w:firstLine="0" w:firstLineChars="0"/>
        <w:jc w:val="left"/>
        <w:rPr>
          <w:rFonts w:hint="default"/>
          <w:b w:val="0"/>
          <w:bCs w:val="0"/>
          <w:lang w:val="pt-BR"/>
        </w:rPr>
      </w:pPr>
    </w:p>
    <w:p>
      <w:pPr>
        <w:pBdr>
          <w:bottom w:val="none" w:color="auto" w:sz="0" w:space="0"/>
        </w:pBdr>
        <w:jc w:val="left"/>
        <w:rPr>
          <w:rFonts w:hint="default"/>
          <w:b w:val="0"/>
          <w:bCs w:val="0"/>
          <w:lang w:val="pt-BR"/>
        </w:rPr>
      </w:pPr>
    </w:p>
    <w:p>
      <w:pPr>
        <w:pBdr>
          <w:top w:val="single" w:color="auto" w:sz="12" w:space="0"/>
          <w:bottom w:val="single" w:color="auto" w:sz="12" w:space="0"/>
        </w:pBdr>
        <w:jc w:val="left"/>
        <w:rPr>
          <w:rFonts w:hint="default"/>
          <w:b w:val="0"/>
          <w:bCs w:val="0"/>
          <w:lang w:val="pt-BR"/>
        </w:rPr>
      </w:pPr>
    </w:p>
    <w:p>
      <w:pPr>
        <w:pBdr>
          <w:top w:val="single" w:color="auto" w:sz="12" w:space="0"/>
          <w:bottom w:val="single" w:color="auto" w:sz="12" w:space="0"/>
        </w:pBdr>
        <w:jc w:val="left"/>
        <w:rPr>
          <w:rFonts w:hint="default"/>
          <w:b w:val="0"/>
          <w:bCs w:val="0"/>
          <w:lang w:val="pt-BR"/>
        </w:rPr>
      </w:pPr>
    </w:p>
    <w:p>
      <w:pPr>
        <w:pBdr>
          <w:bottom w:val="single" w:color="auto" w:sz="12" w:space="0"/>
        </w:pBdr>
        <w:jc w:val="left"/>
        <w:rPr>
          <w:rFonts w:hint="default"/>
          <w:b w:val="0"/>
          <w:bCs w:val="0"/>
          <w:lang w:val="pt-BR"/>
        </w:rPr>
      </w:pPr>
    </w:p>
    <w:p>
      <w:pPr>
        <w:pBdr>
          <w:bottom w:val="single" w:color="auto" w:sz="12" w:space="0"/>
        </w:pBd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  <w:r>
        <w:rPr>
          <w:rFonts w:hint="default"/>
          <w:b w:val="0"/>
          <w:bCs w:val="0"/>
          <w:lang w:val="pt-BR"/>
        </w:rPr>
        <w:t>Data da realização da análise:  ___ de ___________________ de ______.</w:t>
      </w: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lang w:val="pt-BR"/>
        </w:rPr>
      </w:pPr>
    </w:p>
    <w:p>
      <w:pPr>
        <w:jc w:val="left"/>
        <w:rPr>
          <w:rFonts w:hint="default"/>
          <w:b w:val="0"/>
          <w:bCs w:val="0"/>
          <w:i/>
          <w:iCs/>
          <w:sz w:val="18"/>
          <w:szCs w:val="18"/>
          <w:lang w:val="pt-BR"/>
        </w:rPr>
      </w:pPr>
      <w:bookmarkStart w:id="0" w:name="_GoBack"/>
      <w:bookmarkEnd w:id="0"/>
    </w:p>
    <w:sectPr>
      <w:headerReference r:id="rId7" w:type="first"/>
      <w:headerReference r:id="rId5" w:type="default"/>
      <w:headerReference r:id="rId6" w:type="even"/>
      <w:footerReference r:id="rId8" w:type="even"/>
      <w:pgSz w:w="11900" w:h="16840"/>
      <w:pgMar w:top="1700" w:right="1133" w:bottom="1133" w:left="1700" w:header="720" w:footer="720" w:gutter="0"/>
      <w:cols w:equalWidth="0" w:num="1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EB Garamond 12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EB Garamond 12">
    <w:panose1 w:val="02020502060206020403"/>
    <w:charset w:val="00"/>
    <w:family w:val="auto"/>
    <w:pitch w:val="default"/>
    <w:sig w:usb0="E00002FF" w:usb1="5000E4FF" w:usb2="00000028" w:usb3="00000000" w:csb0="0000019F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FreeSans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40" w:lineRule="auto"/>
      <w:ind w:left="0" w:firstLine="0"/>
      <w:rPr>
        <w:iCs/>
        <w:sz w:val="20"/>
        <w:szCs w:val="20"/>
        <w:highlight w:val="white"/>
      </w:rPr>
    </w:pPr>
    <w:r>
      <w:rPr>
        <w:iCs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5715</wp:posOffset>
              </wp:positionH>
              <wp:positionV relativeFrom="paragraph">
                <wp:posOffset>33655</wp:posOffset>
              </wp:positionV>
              <wp:extent cx="5648325" cy="0"/>
              <wp:effectExtent l="0" t="0" r="0" b="0"/>
              <wp:wrapNone/>
              <wp:docPr id="40145" name="Conector Reto 40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8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0145" o:spid="_x0000_s1026" o:spt="20" style="position:absolute;left:0pt;margin-left:0.45pt;margin-top:2.65pt;height:0pt;width:444.75pt;z-index:251659264;mso-width-relative:page;mso-height-relative:page;" filled="f" stroked="t" coordsize="21600,21600" o:gfxdata="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  <w:p>
    <w:pPr>
      <w:spacing w:after="0" w:line="240" w:lineRule="auto"/>
      <w:ind w:left="0" w:firstLine="0"/>
      <w:rPr>
        <w:sz w:val="20"/>
        <w:szCs w:val="20"/>
        <w:highlight w:val="white"/>
      </w:rPr>
    </w:pPr>
    <w:r>
      <w:rPr>
        <w:i/>
        <w:sz w:val="20"/>
        <w:szCs w:val="20"/>
        <w:highlight w:val="white"/>
      </w:rPr>
      <w:t>Coordenação do Curso de Engenharia de Computação</w:t>
    </w:r>
    <w:r>
      <w:rPr>
        <w:i/>
        <w:sz w:val="20"/>
        <w:szCs w:val="20"/>
        <w:highlight w:val="white"/>
      </w:rPr>
      <w:tab/>
    </w:r>
    <w:r>
      <w:rPr>
        <w:i/>
        <w:sz w:val="20"/>
        <w:szCs w:val="20"/>
        <w:highlight w:val="white"/>
      </w:rPr>
      <w:tab/>
    </w:r>
    <w:r>
      <w:rPr>
        <w:i/>
        <w:sz w:val="20"/>
        <w:szCs w:val="20"/>
        <w:highlight w:val="white"/>
      </w:rPr>
      <w:tab/>
    </w:r>
    <w:r>
      <w:rPr>
        <w:i/>
        <w:sz w:val="20"/>
        <w:szCs w:val="20"/>
        <w:highlight w:val="white"/>
      </w:rPr>
      <w:t xml:space="preserve">              </w:t>
    </w:r>
    <w:r>
      <w:rPr>
        <w:i/>
        <w:sz w:val="20"/>
        <w:szCs w:val="20"/>
        <w:highlight w:val="white"/>
      </w:rPr>
      <w:tab/>
    </w:r>
    <w:r>
      <w:rPr>
        <w:i/>
        <w:sz w:val="20"/>
        <w:szCs w:val="20"/>
        <w:highlight w:val="white"/>
      </w:rPr>
      <w:fldChar w:fldCharType="begin"/>
    </w:r>
    <w:r>
      <w:rPr>
        <w:i/>
        <w:sz w:val="20"/>
        <w:szCs w:val="20"/>
        <w:highlight w:val="white"/>
      </w:rPr>
      <w:instrText xml:space="preserve">PAGE</w:instrText>
    </w:r>
    <w:r>
      <w:rPr>
        <w:i/>
        <w:sz w:val="20"/>
        <w:szCs w:val="20"/>
        <w:highlight w:val="white"/>
      </w:rPr>
      <w:fldChar w:fldCharType="separate"/>
    </w:r>
    <w:r>
      <w:rPr>
        <w:i/>
        <w:sz w:val="20"/>
        <w:szCs w:val="20"/>
        <w:highlight w:val="white"/>
      </w:rPr>
      <w:t>14</w:t>
    </w:r>
    <w:r>
      <w:rPr>
        <w:i/>
        <w:sz w:val="20"/>
        <w:szCs w:val="20"/>
        <w:highlight w:val="white"/>
      </w:rPr>
      <w:fldChar w:fldCharType="end"/>
    </w:r>
    <w:r>
      <w:rPr>
        <w:i/>
        <w:sz w:val="20"/>
        <w:szCs w:val="20"/>
        <w:highlight w:val="white"/>
      </w:rPr>
      <w:t>/</w:t>
    </w:r>
    <w:r>
      <w:rPr>
        <w:i/>
        <w:sz w:val="20"/>
        <w:szCs w:val="20"/>
        <w:highlight w:val="white"/>
      </w:rPr>
      <w:fldChar w:fldCharType="begin"/>
    </w:r>
    <w:r>
      <w:rPr>
        <w:i/>
        <w:sz w:val="20"/>
        <w:szCs w:val="20"/>
        <w:highlight w:val="white"/>
      </w:rPr>
      <w:instrText xml:space="preserve">NUMPAGES</w:instrText>
    </w:r>
    <w:r>
      <w:rPr>
        <w:i/>
        <w:sz w:val="20"/>
        <w:szCs w:val="20"/>
        <w:highlight w:val="white"/>
      </w:rPr>
      <w:fldChar w:fldCharType="separate"/>
    </w:r>
    <w:r>
      <w:rPr>
        <w:i/>
        <w:sz w:val="20"/>
        <w:szCs w:val="20"/>
        <w:highlight w:val="white"/>
      </w:rPr>
      <w:t>47</w:t>
    </w:r>
    <w:r>
      <w:rPr>
        <w:i/>
        <w:sz w:val="20"/>
        <w:szCs w:val="20"/>
        <w:highlight w:val="white"/>
      </w:rPr>
      <w:fldChar w:fldCharType="end"/>
    </w:r>
  </w:p>
  <w:p>
    <w:pPr>
      <w:spacing w:after="0" w:line="240" w:lineRule="auto"/>
      <w:ind w:left="0" w:right="363" w:firstLine="0"/>
      <w:jc w:val="left"/>
      <w:rPr>
        <w:sz w:val="24"/>
        <w:szCs w:val="24"/>
        <w:highlight w:val="white"/>
      </w:rPr>
    </w:pPr>
    <w:r>
      <w:rPr>
        <w:i/>
        <w:sz w:val="20"/>
        <w:szCs w:val="20"/>
        <w:highlight w:val="white"/>
      </w:rPr>
      <w:t>CEFET/MG Campus Divinópolis</w:t>
    </w:r>
  </w:p>
  <w:p>
    <w:pPr>
      <w:spacing w:after="0" w:line="240" w:lineRule="auto"/>
      <w:ind w:left="0" w:firstLine="0"/>
      <w:jc w:val="left"/>
      <w:rPr>
        <w:sz w:val="24"/>
        <w:szCs w:val="24"/>
        <w:highlight w:val="white"/>
      </w:rPr>
    </w:pPr>
    <w:r>
      <w:rPr>
        <w:sz w:val="20"/>
        <w:szCs w:val="20"/>
        <w:highlight w:val="white"/>
      </w:rPr>
      <w:t xml:space="preserve">Resolução </w:t>
    </w:r>
    <w:r>
      <w:rPr>
        <w:sz w:val="20"/>
        <w:szCs w:val="20"/>
        <w:highlight w:val="yellow"/>
      </w:rPr>
      <w:t>XX/202X, de XX de julho de 202X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40153" name="Imagem 40153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3" name="Imagem 40153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18"/>
        <w:szCs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4015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4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SERVIÇO PÚBLICO FEDERAL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MINISTÉRIO DA EDUCAÇÃO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CENTRO FEDERAL DE EDUCAÇÃO TECNOLÓGICA DE MINAS GERAIS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b/>
        <w:sz w:val="18"/>
        <w:szCs w:val="18"/>
      </w:rPr>
      <w:t>CAMPUS DIVINÓPOLIS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40" w:line="240" w:lineRule="auto"/>
      <w:ind w:left="0" w:firstLine="0"/>
      <w:jc w:val="center"/>
      <w:rPr>
        <w:rFonts w:hint="default"/>
        <w:b/>
        <w:sz w:val="18"/>
        <w:szCs w:val="18"/>
        <w:lang w:val="pt-BR"/>
      </w:rPr>
    </w:pPr>
    <w:r>
      <w:rPr>
        <w:rFonts w:hint="default"/>
        <w:b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40152" name="Conector Reto 40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0152" o:spid="_x0000_s1026" o:spt="20" style="position:absolute;left:0pt;flip:y;margin-left:0.5pt;margin-top:18.95pt;height:0.75pt;width:445.5pt;z-index:251665408;mso-width-relative:page;mso-height-relative:page;" filled="f" stroked="t" coordsize="21600,21600" o:gfxdata="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default"/>
        <w:b/>
        <w:sz w:val="18"/>
        <w:szCs w:val="18"/>
        <w:lang w:val="pt-BR"/>
      </w:rPr>
      <w:t>DEPARTAMENTO DE COMPUTAÇÃO ( DECOM-DV)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5349875</wp:posOffset>
          </wp:positionH>
          <wp:positionV relativeFrom="paragraph">
            <wp:posOffset>171450</wp:posOffset>
          </wp:positionV>
          <wp:extent cx="714375" cy="714375"/>
          <wp:effectExtent l="0" t="0" r="9525" b="0"/>
          <wp:wrapNone/>
          <wp:docPr id="40150" name="Imagem 40150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0" name="Imagem 40150" descr="Fundo preto com letras branc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-403225</wp:posOffset>
          </wp:positionH>
          <wp:positionV relativeFrom="paragraph">
            <wp:posOffset>169545</wp:posOffset>
          </wp:positionV>
          <wp:extent cx="809625" cy="714375"/>
          <wp:effectExtent l="0" t="0" r="9525" b="9525"/>
          <wp:wrapNone/>
          <wp:docPr id="4015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51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SERVIÇO PÚBLICO FEDERAL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MINISTÉRIO DA EDUCAÇÃO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CENTRO FEDERAL DE EDUCAÇÃO TECNOLÓGICA DE MINAS GERAIS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  <w:ind w:left="0" w:firstLine="0"/>
      <w:jc w:val="center"/>
      <w:rPr>
        <w:rFonts w:ascii="Times New Roman" w:hAnsi="Times New Roman" w:eastAsia="Times New Roman" w:cs="Times New Roman"/>
        <w:sz w:val="24"/>
        <w:szCs w:val="24"/>
      </w:rPr>
    </w:pPr>
    <w:r>
      <w:rPr>
        <w:b/>
        <w:sz w:val="20"/>
        <w:szCs w:val="20"/>
      </w:rPr>
      <w:t>CAMPUS DIVINÓPOLIS</w:t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40" w:line="240" w:lineRule="auto"/>
      <w:ind w:left="0" w:firstLine="0"/>
      <w:jc w:val="center"/>
      <w:rPr>
        <w:b/>
        <w:sz w:val="20"/>
        <w:szCs w:val="20"/>
      </w:rPr>
    </w:pPr>
    <w:r>
      <w:rPr>
        <w:b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240665</wp:posOffset>
              </wp:positionV>
              <wp:extent cx="5657850" cy="9525"/>
              <wp:effectExtent l="0" t="0" r="19050" b="28575"/>
              <wp:wrapNone/>
              <wp:docPr id="40149" name="Conector Reto 40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40149" o:spid="_x0000_s1026" o:spt="20" style="position:absolute;left:0pt;flip:y;margin-left:0.5pt;margin-top:18.95pt;height:0.75pt;width:445.5pt;z-index:251662336;mso-width-relative:page;mso-height-relative:page;" filled="f" stroked="t" coordsize="21600,21600" o:gfxdata="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b/>
        <w:sz w:val="20"/>
        <w:szCs w:val="20"/>
      </w:rPr>
      <w:t>COLEGIADO DE CURSO DE ENGENHARIA DE COMPUTAÇÃO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160" w:line="259" w:lineRule="auto"/>
      <w:ind w:lef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0"/>
  <w:bordersDoNotSurroundFooter w:val="0"/>
  <w:documentProtection w:enforcement="0"/>
  <w:defaultTabStop w:val="720"/>
  <w:hyphenationZone w:val="425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CE"/>
    <w:rsid w:val="00001645"/>
    <w:rsid w:val="0000436E"/>
    <w:rsid w:val="000105E2"/>
    <w:rsid w:val="00012E46"/>
    <w:rsid w:val="0002218B"/>
    <w:rsid w:val="00022704"/>
    <w:rsid w:val="00025688"/>
    <w:rsid w:val="000377F3"/>
    <w:rsid w:val="00042570"/>
    <w:rsid w:val="0004747F"/>
    <w:rsid w:val="00060D54"/>
    <w:rsid w:val="000646E0"/>
    <w:rsid w:val="000671C4"/>
    <w:rsid w:val="000677EF"/>
    <w:rsid w:val="0008287A"/>
    <w:rsid w:val="00091C11"/>
    <w:rsid w:val="000A049B"/>
    <w:rsid w:val="000B174E"/>
    <w:rsid w:val="000E1DED"/>
    <w:rsid w:val="000E69F9"/>
    <w:rsid w:val="00101DED"/>
    <w:rsid w:val="00112754"/>
    <w:rsid w:val="00115F22"/>
    <w:rsid w:val="00117E6E"/>
    <w:rsid w:val="00117E74"/>
    <w:rsid w:val="001468A6"/>
    <w:rsid w:val="00166BC7"/>
    <w:rsid w:val="00167F31"/>
    <w:rsid w:val="001778EF"/>
    <w:rsid w:val="001801D8"/>
    <w:rsid w:val="00180E50"/>
    <w:rsid w:val="00181AEA"/>
    <w:rsid w:val="00181F7A"/>
    <w:rsid w:val="00190948"/>
    <w:rsid w:val="00190B46"/>
    <w:rsid w:val="0019395A"/>
    <w:rsid w:val="00196AB9"/>
    <w:rsid w:val="001A61E9"/>
    <w:rsid w:val="001C398F"/>
    <w:rsid w:val="001D1C14"/>
    <w:rsid w:val="001F4779"/>
    <w:rsid w:val="00234309"/>
    <w:rsid w:val="00235889"/>
    <w:rsid w:val="00240ECF"/>
    <w:rsid w:val="00243D55"/>
    <w:rsid w:val="002520E4"/>
    <w:rsid w:val="00254958"/>
    <w:rsid w:val="002557AB"/>
    <w:rsid w:val="00255E3B"/>
    <w:rsid w:val="00256E96"/>
    <w:rsid w:val="00260F16"/>
    <w:rsid w:val="002634FB"/>
    <w:rsid w:val="00266839"/>
    <w:rsid w:val="002673DA"/>
    <w:rsid w:val="00270771"/>
    <w:rsid w:val="00276B6E"/>
    <w:rsid w:val="00276BCA"/>
    <w:rsid w:val="00285524"/>
    <w:rsid w:val="002857C8"/>
    <w:rsid w:val="00287747"/>
    <w:rsid w:val="002A1E80"/>
    <w:rsid w:val="002A5940"/>
    <w:rsid w:val="002A7188"/>
    <w:rsid w:val="002B023F"/>
    <w:rsid w:val="002B0B35"/>
    <w:rsid w:val="002C2AAB"/>
    <w:rsid w:val="002C4774"/>
    <w:rsid w:val="002D4DB3"/>
    <w:rsid w:val="002E01E0"/>
    <w:rsid w:val="002E2E52"/>
    <w:rsid w:val="002F1D25"/>
    <w:rsid w:val="003006B0"/>
    <w:rsid w:val="00310E52"/>
    <w:rsid w:val="00316061"/>
    <w:rsid w:val="003161CE"/>
    <w:rsid w:val="0031753B"/>
    <w:rsid w:val="00342486"/>
    <w:rsid w:val="00356BA0"/>
    <w:rsid w:val="00357A30"/>
    <w:rsid w:val="0037136F"/>
    <w:rsid w:val="003758F4"/>
    <w:rsid w:val="00376DAA"/>
    <w:rsid w:val="00384346"/>
    <w:rsid w:val="003A2A73"/>
    <w:rsid w:val="003B59A1"/>
    <w:rsid w:val="003C6D4B"/>
    <w:rsid w:val="003D5AF8"/>
    <w:rsid w:val="003D7322"/>
    <w:rsid w:val="003E281C"/>
    <w:rsid w:val="003F4E0F"/>
    <w:rsid w:val="00403E80"/>
    <w:rsid w:val="004158FF"/>
    <w:rsid w:val="004240D7"/>
    <w:rsid w:val="00425D82"/>
    <w:rsid w:val="00430F01"/>
    <w:rsid w:val="0045477A"/>
    <w:rsid w:val="004641E3"/>
    <w:rsid w:val="00474B1C"/>
    <w:rsid w:val="00477469"/>
    <w:rsid w:val="00485F1E"/>
    <w:rsid w:val="00490F7E"/>
    <w:rsid w:val="004961F4"/>
    <w:rsid w:val="004A1390"/>
    <w:rsid w:val="004A397F"/>
    <w:rsid w:val="004A43CF"/>
    <w:rsid w:val="004B63F7"/>
    <w:rsid w:val="004C103B"/>
    <w:rsid w:val="004C7632"/>
    <w:rsid w:val="004D1774"/>
    <w:rsid w:val="004D1AFB"/>
    <w:rsid w:val="004E2B5B"/>
    <w:rsid w:val="004F6ED5"/>
    <w:rsid w:val="00503B7A"/>
    <w:rsid w:val="0051132B"/>
    <w:rsid w:val="00524513"/>
    <w:rsid w:val="0052662E"/>
    <w:rsid w:val="00557664"/>
    <w:rsid w:val="00560EAC"/>
    <w:rsid w:val="00564E0F"/>
    <w:rsid w:val="00571856"/>
    <w:rsid w:val="00576FE2"/>
    <w:rsid w:val="00582AAC"/>
    <w:rsid w:val="00583137"/>
    <w:rsid w:val="005844AA"/>
    <w:rsid w:val="005847F5"/>
    <w:rsid w:val="00596EF5"/>
    <w:rsid w:val="005B198D"/>
    <w:rsid w:val="005B4D88"/>
    <w:rsid w:val="005B5796"/>
    <w:rsid w:val="005B7646"/>
    <w:rsid w:val="005C7A4F"/>
    <w:rsid w:val="005D1560"/>
    <w:rsid w:val="005D28BC"/>
    <w:rsid w:val="005D7930"/>
    <w:rsid w:val="005E595F"/>
    <w:rsid w:val="005E65BA"/>
    <w:rsid w:val="005E7047"/>
    <w:rsid w:val="005F07B7"/>
    <w:rsid w:val="005F6F69"/>
    <w:rsid w:val="00606556"/>
    <w:rsid w:val="00625DF1"/>
    <w:rsid w:val="00636A2C"/>
    <w:rsid w:val="00647B5E"/>
    <w:rsid w:val="00654092"/>
    <w:rsid w:val="006560DF"/>
    <w:rsid w:val="00667D2D"/>
    <w:rsid w:val="00673D09"/>
    <w:rsid w:val="0068707D"/>
    <w:rsid w:val="006915B3"/>
    <w:rsid w:val="006933E7"/>
    <w:rsid w:val="006A1FBD"/>
    <w:rsid w:val="006A60F8"/>
    <w:rsid w:val="006C3DDF"/>
    <w:rsid w:val="006D0ABE"/>
    <w:rsid w:val="006D140F"/>
    <w:rsid w:val="006D436F"/>
    <w:rsid w:val="006D4D7F"/>
    <w:rsid w:val="006F0B02"/>
    <w:rsid w:val="007063E3"/>
    <w:rsid w:val="007232C5"/>
    <w:rsid w:val="007277FD"/>
    <w:rsid w:val="007355D7"/>
    <w:rsid w:val="00762B52"/>
    <w:rsid w:val="007737E1"/>
    <w:rsid w:val="00791C7B"/>
    <w:rsid w:val="00792A92"/>
    <w:rsid w:val="007A1163"/>
    <w:rsid w:val="007B35F9"/>
    <w:rsid w:val="007C3EDF"/>
    <w:rsid w:val="007C632D"/>
    <w:rsid w:val="007D2D5F"/>
    <w:rsid w:val="008046ED"/>
    <w:rsid w:val="008208D4"/>
    <w:rsid w:val="008220C5"/>
    <w:rsid w:val="00840AAE"/>
    <w:rsid w:val="0084447D"/>
    <w:rsid w:val="008456C1"/>
    <w:rsid w:val="00847554"/>
    <w:rsid w:val="00851DC8"/>
    <w:rsid w:val="008571C4"/>
    <w:rsid w:val="0086349D"/>
    <w:rsid w:val="00877598"/>
    <w:rsid w:val="00882A1D"/>
    <w:rsid w:val="0089316F"/>
    <w:rsid w:val="0089414D"/>
    <w:rsid w:val="008C1764"/>
    <w:rsid w:val="008F2ECB"/>
    <w:rsid w:val="008F41C3"/>
    <w:rsid w:val="00900855"/>
    <w:rsid w:val="00902ADB"/>
    <w:rsid w:val="00911E93"/>
    <w:rsid w:val="00914576"/>
    <w:rsid w:val="00941369"/>
    <w:rsid w:val="00942050"/>
    <w:rsid w:val="00943424"/>
    <w:rsid w:val="009574F5"/>
    <w:rsid w:val="009577BF"/>
    <w:rsid w:val="009656D4"/>
    <w:rsid w:val="00971667"/>
    <w:rsid w:val="009A03D5"/>
    <w:rsid w:val="009A35BD"/>
    <w:rsid w:val="009C0615"/>
    <w:rsid w:val="009D5081"/>
    <w:rsid w:val="00A02E9B"/>
    <w:rsid w:val="00A05979"/>
    <w:rsid w:val="00A22F83"/>
    <w:rsid w:val="00A35E14"/>
    <w:rsid w:val="00A4087C"/>
    <w:rsid w:val="00A45B43"/>
    <w:rsid w:val="00A54C67"/>
    <w:rsid w:val="00A6238E"/>
    <w:rsid w:val="00A624CE"/>
    <w:rsid w:val="00A72014"/>
    <w:rsid w:val="00A77B7E"/>
    <w:rsid w:val="00A81F7D"/>
    <w:rsid w:val="00A86E86"/>
    <w:rsid w:val="00A902F1"/>
    <w:rsid w:val="00A96B67"/>
    <w:rsid w:val="00AB5BF8"/>
    <w:rsid w:val="00AB6131"/>
    <w:rsid w:val="00AC0CC2"/>
    <w:rsid w:val="00AD5A30"/>
    <w:rsid w:val="00AD7961"/>
    <w:rsid w:val="00AE02FD"/>
    <w:rsid w:val="00AE60D5"/>
    <w:rsid w:val="00AF1960"/>
    <w:rsid w:val="00AF51C8"/>
    <w:rsid w:val="00AF6AA4"/>
    <w:rsid w:val="00B0620D"/>
    <w:rsid w:val="00B242F6"/>
    <w:rsid w:val="00B24641"/>
    <w:rsid w:val="00B24C3F"/>
    <w:rsid w:val="00B31E7E"/>
    <w:rsid w:val="00B33122"/>
    <w:rsid w:val="00B33949"/>
    <w:rsid w:val="00B5208F"/>
    <w:rsid w:val="00B71735"/>
    <w:rsid w:val="00B73FFF"/>
    <w:rsid w:val="00B87A85"/>
    <w:rsid w:val="00BA4345"/>
    <w:rsid w:val="00BC57BF"/>
    <w:rsid w:val="00BD1181"/>
    <w:rsid w:val="00BE3BE6"/>
    <w:rsid w:val="00BE55F0"/>
    <w:rsid w:val="00BF5CB3"/>
    <w:rsid w:val="00C12775"/>
    <w:rsid w:val="00C17341"/>
    <w:rsid w:val="00C43A95"/>
    <w:rsid w:val="00C449A9"/>
    <w:rsid w:val="00C460F8"/>
    <w:rsid w:val="00C65C86"/>
    <w:rsid w:val="00C71FC9"/>
    <w:rsid w:val="00C84460"/>
    <w:rsid w:val="00C86BDA"/>
    <w:rsid w:val="00CA66B9"/>
    <w:rsid w:val="00CB2068"/>
    <w:rsid w:val="00CB494C"/>
    <w:rsid w:val="00CC2439"/>
    <w:rsid w:val="00CD550F"/>
    <w:rsid w:val="00CE09E8"/>
    <w:rsid w:val="00CF217B"/>
    <w:rsid w:val="00CF7244"/>
    <w:rsid w:val="00D048DF"/>
    <w:rsid w:val="00D05566"/>
    <w:rsid w:val="00D079DE"/>
    <w:rsid w:val="00D3380F"/>
    <w:rsid w:val="00D357E3"/>
    <w:rsid w:val="00D447E9"/>
    <w:rsid w:val="00D47054"/>
    <w:rsid w:val="00D505D4"/>
    <w:rsid w:val="00D538DF"/>
    <w:rsid w:val="00D57955"/>
    <w:rsid w:val="00D6318A"/>
    <w:rsid w:val="00D644AB"/>
    <w:rsid w:val="00D651B2"/>
    <w:rsid w:val="00D808A6"/>
    <w:rsid w:val="00D817AC"/>
    <w:rsid w:val="00D84A12"/>
    <w:rsid w:val="00D90858"/>
    <w:rsid w:val="00DA40E6"/>
    <w:rsid w:val="00DA5162"/>
    <w:rsid w:val="00DB50D5"/>
    <w:rsid w:val="00E048BB"/>
    <w:rsid w:val="00E11E3C"/>
    <w:rsid w:val="00E128DA"/>
    <w:rsid w:val="00E138C7"/>
    <w:rsid w:val="00E23220"/>
    <w:rsid w:val="00E26697"/>
    <w:rsid w:val="00E30EA1"/>
    <w:rsid w:val="00E349AC"/>
    <w:rsid w:val="00E34F02"/>
    <w:rsid w:val="00E442D9"/>
    <w:rsid w:val="00E51F13"/>
    <w:rsid w:val="00E644D3"/>
    <w:rsid w:val="00E83364"/>
    <w:rsid w:val="00E856E0"/>
    <w:rsid w:val="00EA3EEC"/>
    <w:rsid w:val="00EA79CC"/>
    <w:rsid w:val="00EC1C23"/>
    <w:rsid w:val="00EC628B"/>
    <w:rsid w:val="00EC6F07"/>
    <w:rsid w:val="00EE4D65"/>
    <w:rsid w:val="00F05E2C"/>
    <w:rsid w:val="00F12467"/>
    <w:rsid w:val="00F13D27"/>
    <w:rsid w:val="00F23B0A"/>
    <w:rsid w:val="00F262A8"/>
    <w:rsid w:val="00F36250"/>
    <w:rsid w:val="00F3721C"/>
    <w:rsid w:val="00F37A73"/>
    <w:rsid w:val="00F517FA"/>
    <w:rsid w:val="00F6744A"/>
    <w:rsid w:val="00F777E2"/>
    <w:rsid w:val="00F8486D"/>
    <w:rsid w:val="00F85F7B"/>
    <w:rsid w:val="00F928EB"/>
    <w:rsid w:val="00FA4839"/>
    <w:rsid w:val="00FC520B"/>
    <w:rsid w:val="00FC778B"/>
    <w:rsid w:val="00FE6BDF"/>
    <w:rsid w:val="1FF49674"/>
    <w:rsid w:val="27779634"/>
    <w:rsid w:val="316B04F0"/>
    <w:rsid w:val="3B7F63A6"/>
    <w:rsid w:val="3BD704FE"/>
    <w:rsid w:val="3BF7D138"/>
    <w:rsid w:val="3D74F602"/>
    <w:rsid w:val="3DCE4B85"/>
    <w:rsid w:val="4E77097F"/>
    <w:rsid w:val="4FD7ECA6"/>
    <w:rsid w:val="559F2AEC"/>
    <w:rsid w:val="5CFE962A"/>
    <w:rsid w:val="5EE7FC2C"/>
    <w:rsid w:val="5F1B9174"/>
    <w:rsid w:val="5FFCF061"/>
    <w:rsid w:val="6BEF2649"/>
    <w:rsid w:val="6D76524F"/>
    <w:rsid w:val="6EFB087E"/>
    <w:rsid w:val="6F7E2563"/>
    <w:rsid w:val="6FFF27F5"/>
    <w:rsid w:val="73B6D47A"/>
    <w:rsid w:val="76FF4695"/>
    <w:rsid w:val="77BB6D87"/>
    <w:rsid w:val="77BFD1F3"/>
    <w:rsid w:val="77DB65C2"/>
    <w:rsid w:val="7AFB8DEF"/>
    <w:rsid w:val="7B7F0AB3"/>
    <w:rsid w:val="7D7FF13E"/>
    <w:rsid w:val="7DB5E3E7"/>
    <w:rsid w:val="7EBD813C"/>
    <w:rsid w:val="7EDFD104"/>
    <w:rsid w:val="7EF6E8CE"/>
    <w:rsid w:val="7EF7912E"/>
    <w:rsid w:val="7F2F15E9"/>
    <w:rsid w:val="7FBDCC59"/>
    <w:rsid w:val="7FBF62BA"/>
    <w:rsid w:val="7FF706B7"/>
    <w:rsid w:val="7FFF0BFB"/>
    <w:rsid w:val="9E7BC143"/>
    <w:rsid w:val="9FDD32B7"/>
    <w:rsid w:val="AEF70364"/>
    <w:rsid w:val="BB3FD721"/>
    <w:rsid w:val="BDFFF9BF"/>
    <w:rsid w:val="BEFB7872"/>
    <w:rsid w:val="C7B7A017"/>
    <w:rsid w:val="CEFFCB67"/>
    <w:rsid w:val="D8FF16B3"/>
    <w:rsid w:val="DA6FB4FE"/>
    <w:rsid w:val="DBDF183B"/>
    <w:rsid w:val="DD7BC7C9"/>
    <w:rsid w:val="DF7FBEB8"/>
    <w:rsid w:val="EAFFC85A"/>
    <w:rsid w:val="EEB4570F"/>
    <w:rsid w:val="F31A2709"/>
    <w:rsid w:val="F56D287D"/>
    <w:rsid w:val="F57EA9B0"/>
    <w:rsid w:val="F6FF7F2A"/>
    <w:rsid w:val="FB7EFB90"/>
    <w:rsid w:val="FBA27983"/>
    <w:rsid w:val="FBB9D1FE"/>
    <w:rsid w:val="FBEE4892"/>
    <w:rsid w:val="FBFFA4EB"/>
    <w:rsid w:val="FCFAA798"/>
    <w:rsid w:val="FF5D3A81"/>
    <w:rsid w:val="FFB7DF73"/>
    <w:rsid w:val="FFBE4B63"/>
    <w:rsid w:val="FFDFF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49" w:lineRule="auto"/>
      <w:ind w:left="10" w:hanging="10"/>
      <w:jc w:val="both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  <w:style w:type="paragraph" w:styleId="2">
    <w:name w:val="heading 1"/>
    <w:next w:val="1"/>
    <w:link w:val="23"/>
    <w:qFormat/>
    <w:uiPriority w:val="9"/>
    <w:pPr>
      <w:keepNext/>
      <w:keepLines/>
      <w:spacing w:after="0" w:line="265" w:lineRule="auto"/>
      <w:ind w:left="10" w:hanging="10"/>
      <w:jc w:val="both"/>
      <w:outlineLvl w:val="0"/>
    </w:pPr>
    <w:rPr>
      <w:rFonts w:ascii="Arial" w:hAnsi="Arial" w:eastAsia="Arial" w:cs="Arial"/>
      <w:b/>
      <w:color w:val="000000"/>
      <w:sz w:val="22"/>
      <w:szCs w:val="22"/>
      <w:lang w:val="pt-BR" w:eastAsia="pt-BR" w:bidi="ar-SA"/>
    </w:rPr>
  </w:style>
  <w:style w:type="paragraph" w:styleId="3">
    <w:name w:val="heading 2"/>
    <w:next w:val="1"/>
    <w:link w:val="24"/>
    <w:semiHidden/>
    <w:unhideWhenUsed/>
    <w:qFormat/>
    <w:uiPriority w:val="9"/>
    <w:pPr>
      <w:keepNext/>
      <w:keepLines/>
      <w:spacing w:after="0" w:line="265" w:lineRule="auto"/>
      <w:ind w:left="10" w:hanging="10"/>
      <w:jc w:val="both"/>
      <w:outlineLvl w:val="1"/>
    </w:pPr>
    <w:rPr>
      <w:rFonts w:ascii="Arial" w:hAnsi="Arial" w:eastAsia="Arial" w:cs="Arial"/>
      <w:b/>
      <w:color w:val="000000"/>
      <w:sz w:val="22"/>
      <w:szCs w:val="22"/>
      <w:lang w:val="pt-BR" w:eastAsia="pt-BR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1">
    <w:name w:val="annotation reference"/>
    <w:semiHidden/>
    <w:unhideWhenUsed/>
    <w:qFormat/>
    <w:uiPriority w:val="99"/>
    <w:rPr>
      <w:sz w:val="16"/>
      <w:szCs w:val="16"/>
    </w:rPr>
  </w:style>
  <w:style w:type="paragraph" w:styleId="12">
    <w:name w:val="annotation text"/>
    <w:basedOn w:val="1"/>
    <w:link w:val="5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3">
    <w:name w:val="annotation subject"/>
    <w:basedOn w:val="12"/>
    <w:next w:val="12"/>
    <w:link w:val="57"/>
    <w:semiHidden/>
    <w:unhideWhenUsed/>
    <w:qFormat/>
    <w:uiPriority w:val="99"/>
    <w:rPr>
      <w:b/>
      <w:bCs/>
    </w:rPr>
  </w:style>
  <w:style w:type="paragraph" w:styleId="14">
    <w:name w:val="footer"/>
    <w:basedOn w:val="1"/>
    <w:link w:val="26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5">
    <w:name w:val="header"/>
    <w:basedOn w:val="1"/>
    <w:link w:val="103"/>
    <w:unhideWhenUsed/>
    <w:qFormat/>
    <w:uiPriority w:val="0"/>
    <w:pPr>
      <w:tabs>
        <w:tab w:val="center" w:pos="4252"/>
        <w:tab w:val="right" w:pos="8504"/>
      </w:tabs>
      <w:spacing w:after="0" w:line="240" w:lineRule="auto"/>
      <w:ind w:left="687" w:right="50" w:hanging="351"/>
    </w:pPr>
    <w:rPr>
      <w:color w:val="222222"/>
      <w:sz w:val="21"/>
    </w:rPr>
  </w:style>
  <w:style w:type="paragraph" w:styleId="16">
    <w:name w:val="Normal (Web)"/>
    <w:basedOn w:val="1"/>
    <w:semiHidden/>
    <w:unhideWhenUsed/>
    <w:uiPriority w:val="99"/>
    <w:pPr>
      <w:spacing w:before="100" w:beforeAutospacing="1" w:after="119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17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8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20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Table Normal2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">
    <w:name w:val="Table Normal3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Título 1 Char"/>
    <w:link w:val="2"/>
    <w:qFormat/>
    <w:uiPriority w:val="0"/>
    <w:rPr>
      <w:rFonts w:ascii="Arial" w:hAnsi="Arial" w:eastAsia="Arial" w:cs="Arial"/>
      <w:b/>
      <w:color w:val="000000"/>
      <w:sz w:val="22"/>
    </w:rPr>
  </w:style>
  <w:style w:type="character" w:customStyle="1" w:styleId="24">
    <w:name w:val="Título 2 Char"/>
    <w:link w:val="3"/>
    <w:uiPriority w:val="0"/>
    <w:rPr>
      <w:rFonts w:ascii="Arial" w:hAnsi="Arial" w:eastAsia="Arial" w:cs="Arial"/>
      <w:b/>
      <w:color w:val="000000"/>
      <w:sz w:val="22"/>
    </w:rPr>
  </w:style>
  <w:style w:type="table" w:customStyle="1" w:styleId="25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6">
    <w:name w:val="Rodapé Char"/>
    <w:basedOn w:val="8"/>
    <w:link w:val="14"/>
    <w:qFormat/>
    <w:uiPriority w:val="99"/>
    <w:rPr>
      <w:rFonts w:ascii="Arial" w:hAnsi="Arial" w:eastAsia="Arial" w:cs="Arial"/>
      <w:color w:val="000000"/>
    </w:rPr>
  </w:style>
  <w:style w:type="paragraph" w:customStyle="1" w:styleId="27">
    <w:name w:val="western"/>
    <w:basedOn w:val="1"/>
    <w:qFormat/>
    <w:uiPriority w:val="0"/>
    <w:pPr>
      <w:spacing w:before="100" w:beforeAutospacing="1" w:after="119" w:line="240" w:lineRule="auto"/>
      <w:ind w:left="0" w:firstLine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Texto de comentário Char"/>
    <w:basedOn w:val="8"/>
    <w:semiHidden/>
    <w:uiPriority w:val="99"/>
    <w:rPr>
      <w:rFonts w:ascii="Arial" w:hAnsi="Arial" w:eastAsia="Arial" w:cs="Arial"/>
      <w:color w:val="000000"/>
      <w:sz w:val="20"/>
      <w:szCs w:val="20"/>
    </w:rPr>
  </w:style>
  <w:style w:type="character" w:customStyle="1" w:styleId="30">
    <w:name w:val="Assunto do comentário Char"/>
    <w:basedOn w:val="29"/>
    <w:semiHidden/>
    <w:qFormat/>
    <w:uiPriority w:val="99"/>
    <w:rPr>
      <w:rFonts w:ascii="Arial" w:hAnsi="Arial" w:eastAsia="Arial" w:cs="Arial"/>
      <w:b/>
      <w:bCs/>
      <w:color w:val="000000"/>
      <w:sz w:val="20"/>
      <w:szCs w:val="20"/>
    </w:rPr>
  </w:style>
  <w:style w:type="character" w:customStyle="1" w:styleId="31">
    <w:name w:val="Texto de balão Char"/>
    <w:basedOn w:val="8"/>
    <w:link w:val="10"/>
    <w:semiHidden/>
    <w:uiPriority w:val="99"/>
    <w:rPr>
      <w:rFonts w:ascii="Segoe UI" w:hAnsi="Segoe UI" w:eastAsia="Arial" w:cs="Segoe UI"/>
      <w:color w:val="000000"/>
      <w:sz w:val="18"/>
      <w:szCs w:val="18"/>
    </w:rPr>
  </w:style>
  <w:style w:type="table" w:customStyle="1" w:styleId="32">
    <w:name w:val="_Style 30"/>
    <w:basedOn w:val="22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table" w:customStyle="1" w:styleId="33">
    <w:name w:val="_Style 3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15" w:type="dxa"/>
      </w:tblCellMar>
    </w:tblPr>
  </w:style>
  <w:style w:type="table" w:customStyle="1" w:styleId="34">
    <w:name w:val="_Style 32"/>
    <w:basedOn w:val="22"/>
    <w:qFormat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35">
    <w:name w:val="_Style 33"/>
    <w:basedOn w:val="22"/>
    <w:uiPriority w:val="0"/>
    <w:pPr>
      <w:spacing w:after="0" w:line="240" w:lineRule="auto"/>
    </w:pPr>
    <w:tblPr>
      <w:tblCellMar>
        <w:top w:w="94" w:type="dxa"/>
        <w:left w:w="108" w:type="dxa"/>
        <w:bottom w:w="10" w:type="dxa"/>
        <w:right w:w="58" w:type="dxa"/>
      </w:tblCellMar>
    </w:tblPr>
  </w:style>
  <w:style w:type="table" w:customStyle="1" w:styleId="36">
    <w:name w:val="_Style 34"/>
    <w:basedOn w:val="22"/>
    <w:qFormat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7">
    <w:name w:val="_Style 35"/>
    <w:basedOn w:val="22"/>
    <w:uiPriority w:val="0"/>
    <w:pPr>
      <w:spacing w:after="0" w:line="240" w:lineRule="auto"/>
    </w:pPr>
    <w:tblPr>
      <w:tblCellMar>
        <w:top w:w="94" w:type="dxa"/>
        <w:left w:w="108" w:type="dxa"/>
        <w:right w:w="58" w:type="dxa"/>
      </w:tblCellMar>
    </w:tblPr>
  </w:style>
  <w:style w:type="table" w:customStyle="1" w:styleId="38">
    <w:name w:val="_Style 36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39">
    <w:name w:val="_Style 37"/>
    <w:basedOn w:val="22"/>
    <w:qFormat/>
    <w:uiPriority w:val="0"/>
    <w:pPr>
      <w:spacing w:after="0" w:line="240" w:lineRule="auto"/>
    </w:pPr>
    <w:tblPr>
      <w:tblCellMar>
        <w:top w:w="94" w:type="dxa"/>
        <w:left w:w="108" w:type="dxa"/>
        <w:right w:w="75" w:type="dxa"/>
      </w:tblCellMar>
    </w:tblPr>
  </w:style>
  <w:style w:type="table" w:customStyle="1" w:styleId="40">
    <w:name w:val="_Style 38"/>
    <w:basedOn w:val="22"/>
    <w:qFormat/>
    <w:uiPriority w:val="0"/>
    <w:pPr>
      <w:spacing w:after="0" w:line="240" w:lineRule="auto"/>
    </w:pPr>
    <w:tblPr>
      <w:tblCellMar>
        <w:top w:w="127" w:type="dxa"/>
        <w:left w:w="108" w:type="dxa"/>
        <w:right w:w="65" w:type="dxa"/>
      </w:tblCellMar>
    </w:tblPr>
  </w:style>
  <w:style w:type="table" w:customStyle="1" w:styleId="41">
    <w:name w:val="_Style 39"/>
    <w:basedOn w:val="22"/>
    <w:uiPriority w:val="0"/>
    <w:pPr>
      <w:spacing w:after="0" w:line="240" w:lineRule="auto"/>
    </w:pPr>
    <w:tblPr>
      <w:tblCellMar>
        <w:top w:w="118" w:type="dxa"/>
        <w:left w:w="108" w:type="dxa"/>
        <w:right w:w="75" w:type="dxa"/>
      </w:tblCellMar>
    </w:tblPr>
  </w:style>
  <w:style w:type="table" w:customStyle="1" w:styleId="42">
    <w:name w:val="_Style 40"/>
    <w:basedOn w:val="22"/>
    <w:uiPriority w:val="0"/>
    <w:pPr>
      <w:spacing w:after="0" w:line="240" w:lineRule="auto"/>
    </w:pPr>
    <w:tblPr>
      <w:tblCellMar>
        <w:top w:w="88" w:type="dxa"/>
        <w:left w:w="108" w:type="dxa"/>
        <w:right w:w="115" w:type="dxa"/>
      </w:tblCellMar>
    </w:tblPr>
  </w:style>
  <w:style w:type="table" w:customStyle="1" w:styleId="43">
    <w:name w:val="_Style 41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4">
    <w:name w:val="_Style 4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5">
    <w:name w:val="_Style 43"/>
    <w:basedOn w:val="22"/>
    <w:uiPriority w:val="0"/>
    <w:pPr>
      <w:spacing w:after="0" w:line="240" w:lineRule="auto"/>
    </w:pPr>
    <w:tblPr>
      <w:tblCellMar>
        <w:top w:w="89" w:type="dxa"/>
        <w:left w:w="108" w:type="dxa"/>
        <w:right w:w="102" w:type="dxa"/>
      </w:tblCellMar>
    </w:tblPr>
  </w:style>
  <w:style w:type="table" w:customStyle="1" w:styleId="46">
    <w:name w:val="_Style 4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7">
    <w:name w:val="_Style 45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8">
    <w:name w:val="_Style 46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2" w:type="dxa"/>
      </w:tblCellMar>
    </w:tblPr>
  </w:style>
  <w:style w:type="table" w:customStyle="1" w:styleId="49">
    <w:name w:val="_Style 47"/>
    <w:basedOn w:val="22"/>
    <w:qFormat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0">
    <w:name w:val="_Style 48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1">
    <w:name w:val="_Style 49"/>
    <w:basedOn w:val="22"/>
    <w:qFormat/>
    <w:uiPriority w:val="0"/>
    <w:pPr>
      <w:spacing w:after="0" w:line="240" w:lineRule="auto"/>
    </w:pPr>
    <w:tblPr>
      <w:tblCellMar>
        <w:top w:w="127" w:type="dxa"/>
        <w:left w:w="108" w:type="dxa"/>
        <w:right w:w="58" w:type="dxa"/>
      </w:tblCellMar>
    </w:tblPr>
  </w:style>
  <w:style w:type="table" w:customStyle="1" w:styleId="52">
    <w:name w:val="_Style 50"/>
    <w:basedOn w:val="22"/>
    <w:qFormat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3">
    <w:name w:val="_Style 51"/>
    <w:basedOn w:val="22"/>
    <w:uiPriority w:val="0"/>
    <w:pPr>
      <w:spacing w:after="0" w:line="240" w:lineRule="auto"/>
    </w:pPr>
    <w:tblPr>
      <w:tblCellMar>
        <w:top w:w="127" w:type="dxa"/>
        <w:left w:w="108" w:type="dxa"/>
        <w:right w:w="115" w:type="dxa"/>
      </w:tblCellMar>
    </w:tblPr>
  </w:style>
  <w:style w:type="table" w:customStyle="1" w:styleId="54">
    <w:name w:val="_Style 52"/>
    <w:basedOn w:val="22"/>
    <w:uiPriority w:val="0"/>
    <w:pPr>
      <w:spacing w:after="0" w:line="240" w:lineRule="auto"/>
    </w:pPr>
    <w:tblPr>
      <w:tblCellMar>
        <w:top w:w="120" w:type="dxa"/>
        <w:left w:w="108" w:type="dxa"/>
        <w:right w:w="75" w:type="dxa"/>
      </w:tblCellMar>
    </w:tblPr>
  </w:style>
  <w:style w:type="table" w:customStyle="1" w:styleId="55">
    <w:name w:val="_Style 53"/>
    <w:basedOn w:val="22"/>
    <w:uiPriority w:val="0"/>
    <w:pPr>
      <w:spacing w:after="0" w:line="240" w:lineRule="auto"/>
    </w:pPr>
    <w:tblPr>
      <w:tblCellMar>
        <w:top w:w="89" w:type="dxa"/>
        <w:right w:w="47" w:type="dxa"/>
      </w:tblCellMar>
    </w:tblPr>
  </w:style>
  <w:style w:type="table" w:customStyle="1" w:styleId="56">
    <w:name w:val="_Style 5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character" w:customStyle="1" w:styleId="57">
    <w:name w:val="Assunto do comentário Char1"/>
    <w:basedOn w:val="58"/>
    <w:link w:val="13"/>
    <w:semiHidden/>
    <w:uiPriority w:val="99"/>
    <w:rPr>
      <w:b/>
      <w:bCs/>
      <w:sz w:val="20"/>
      <w:szCs w:val="20"/>
    </w:rPr>
  </w:style>
  <w:style w:type="character" w:customStyle="1" w:styleId="58">
    <w:name w:val="Texto de comentário Char1"/>
    <w:link w:val="12"/>
    <w:uiPriority w:val="99"/>
    <w:rPr>
      <w:sz w:val="20"/>
      <w:szCs w:val="20"/>
    </w:rPr>
  </w:style>
  <w:style w:type="table" w:customStyle="1" w:styleId="59">
    <w:name w:val="_Style 57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0">
    <w:name w:val="_Style 5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1">
    <w:name w:val="_Style 59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2">
    <w:name w:val="_Style 6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3">
    <w:name w:val="_Style 6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4">
    <w:name w:val="_Style 62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5">
    <w:name w:val="_Style 6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6">
    <w:name w:val="_Style 6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7">
    <w:name w:val="_Style 65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8">
    <w:name w:val="_Style 6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69">
    <w:name w:val="_Style 6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0">
    <w:name w:val="_Style 68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1">
    <w:name w:val="_Style 6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2">
    <w:name w:val="_Style 7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3">
    <w:name w:val="_Style 71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4">
    <w:name w:val="_Style 72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5">
    <w:name w:val="_Style 73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6">
    <w:name w:val="_Style 7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7">
    <w:name w:val="_Style 75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8">
    <w:name w:val="_Style 7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79">
    <w:name w:val="_Style 7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0">
    <w:name w:val="_Style 78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1">
    <w:name w:val="_Style 7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2">
    <w:name w:val="_Style 8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3">
    <w:name w:val="_Style 81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4">
    <w:name w:val="_Style 8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5">
    <w:name w:val="_Style 83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6">
    <w:name w:val="_Style 84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7">
    <w:name w:val="_Style 85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8">
    <w:name w:val="_Style 86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89">
    <w:name w:val="_Style 8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0">
    <w:name w:val="_Style 88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1">
    <w:name w:val="_Style 89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2">
    <w:name w:val="_Style 9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3">
    <w:name w:val="_Style 91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4">
    <w:name w:val="_Style 92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5">
    <w:name w:val="_Style 93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6">
    <w:name w:val="_Style 94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7">
    <w:name w:val="_Style 95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8">
    <w:name w:val="_Style 96"/>
    <w:basedOn w:val="22"/>
    <w:qFormat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99">
    <w:name w:val="_Style 97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0">
    <w:name w:val="_Style 98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1">
    <w:name w:val="_Style 99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table" w:customStyle="1" w:styleId="102">
    <w:name w:val="_Style 100"/>
    <w:basedOn w:val="22"/>
    <w:uiPriority w:val="0"/>
    <w:pPr>
      <w:spacing w:after="0" w:line="240" w:lineRule="auto"/>
    </w:pPr>
    <w:tblPr>
      <w:tblCellMar>
        <w:top w:w="86" w:type="dxa"/>
        <w:left w:w="108" w:type="dxa"/>
        <w:right w:w="109" w:type="dxa"/>
      </w:tblCellMar>
    </w:tblPr>
  </w:style>
  <w:style w:type="character" w:customStyle="1" w:styleId="103">
    <w:name w:val="Cabeçalho Char"/>
    <w:basedOn w:val="8"/>
    <w:link w:val="15"/>
    <w:uiPriority w:val="0"/>
    <w:rPr>
      <w:color w:val="222222"/>
      <w:sz w:val="21"/>
    </w:rPr>
  </w:style>
  <w:style w:type="paragraph" w:customStyle="1" w:styleId="104">
    <w:name w:val="Revision"/>
    <w:hidden/>
    <w:semiHidden/>
    <w:uiPriority w:val="99"/>
    <w:pPr>
      <w:spacing w:after="0" w:line="240" w:lineRule="auto"/>
      <w:ind w:left="0"/>
      <w:jc w:val="left"/>
    </w:pPr>
    <w:rPr>
      <w:rFonts w:ascii="Arial" w:hAnsi="Arial" w:eastAsia="Arial" w:cs="Arial"/>
      <w:color w:val="000000"/>
      <w:sz w:val="22"/>
      <w:szCs w:val="22"/>
      <w:lang w:val="pt-BR" w:eastAsia="pt-B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44</Pages>
  <Words>6625</Words>
  <Characters>35781</Characters>
  <Lines>298</Lines>
  <Paragraphs>84</Paragraphs>
  <TotalTime>7</TotalTime>
  <ScaleCrop>false</ScaleCrop>
  <LinksUpToDate>false</LinksUpToDate>
  <CharactersWithSpaces>42322</CharactersWithSpaces>
  <Application>WPS Office_11.1.0.11723_F1E327BC-269C-435d-A152-05C5408002CA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2022-07-20T06:55:00Z</dcterms:created>
  <dc:creator>EPC</dc:creator>
  <cp:lastModifiedBy>michel</cp:lastModifiedBy>
  <cp:lastPrinted>2022-07-14T07:22:00Z</cp:lastPrinted>
  <dcterms:modified xsi:type="dcterms:W3CDTF">2024-08-09T08:04:43Z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1033-11.1.0.11723</vt:lpwstr>
  </property>
</Properties>
</file>